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Instructor Feedback and Guidance for Improvement</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In Module 11, we'll explore the role of instructor feedback and guidance in language learning, highlighting its importance in providing learners with personalized support and direction for improvement. Let's delve into this topic with examples to illustrate effective feedback practices.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Written Feedback on Assignments:</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Practice:</w:t>
      </w:r>
      <w:r>
        <w:rPr>
          <w:rFonts w:hint="default" w:ascii="Times New Roman" w:hAnsi="Times New Roman" w:eastAsia="Segoe UI" w:cs="Times New Roman"/>
          <w:i w:val="0"/>
          <w:iCs w:val="0"/>
          <w:caps w:val="0"/>
          <w:color w:val="0D0D0D"/>
          <w:spacing w:val="0"/>
          <w:sz w:val="24"/>
          <w:szCs w:val="24"/>
          <w:shd w:val="clear" w:fill="FFFFFF"/>
        </w:rPr>
        <w:t xml:space="preserve"> Providing detailed written feedback on learners' written assignments, essays, or compositions.</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5"/>
          <w:rFonts w:hint="default" w:ascii="Times New Roman" w:hAnsi="Times New Roman" w:eastAsia="Segoe UI" w:cs="Times New Roman"/>
          <w:i w:val="0"/>
          <w:iCs w:val="0"/>
          <w:caps w:val="0"/>
          <w:color w:val="0D0D0D"/>
          <w:spacing w:val="0"/>
          <w:sz w:val="24"/>
          <w:szCs w:val="24"/>
          <w:bdr w:val="single" w:color="E3E3E3" w:sz="2" w:space="0"/>
          <w:shd w:val="clear" w:fill="FFFFFF"/>
        </w:rPr>
        <w:t>Assignment: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After reviewing a learner's essay, the instructor provides comments on areas for improvement such as grammar, vocabulary usage, and organization.</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5"/>
          <w:rFonts w:hint="default" w:ascii="Times New Roman" w:hAnsi="Times New Roman" w:eastAsia="Segoe UI" w:cs="Times New Roman"/>
          <w:i w:val="0"/>
          <w:iCs w:val="0"/>
          <w:caps w:val="0"/>
          <w:color w:val="0D0D0D"/>
          <w:spacing w:val="0"/>
          <w:sz w:val="24"/>
          <w:szCs w:val="24"/>
          <w:bdr w:val="single" w:color="E3E3E3" w:sz="2" w:space="0"/>
          <w:shd w:val="clear" w:fill="FFFFFF"/>
        </w:rPr>
        <w:t>Feedback:</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"Your essay effectively presents arguments, but pay attention to subject-verb agreement and use more varied vocabulary to enhance clarity and sophistication."</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Oral Feedback during Speaking Activities:</w:t>
      </w: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Practice:</w:t>
      </w:r>
      <w:r>
        <w:rPr>
          <w:rFonts w:hint="default" w:ascii="Times New Roman" w:hAnsi="Times New Roman" w:eastAsia="Segoe UI" w:cs="Times New Roman"/>
          <w:i w:val="0"/>
          <w:iCs w:val="0"/>
          <w:caps w:val="0"/>
          <w:color w:val="0D0D0D"/>
          <w:spacing w:val="0"/>
          <w:sz w:val="24"/>
          <w:szCs w:val="24"/>
          <w:shd w:val="clear" w:fill="FFFFFF"/>
        </w:rPr>
        <w:t xml:space="preserve"> Offering oral feedback during speaking practice sessions or presentations.</w:t>
      </w: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5"/>
          <w:rFonts w:hint="default" w:ascii="Times New Roman" w:hAnsi="Times New Roman" w:eastAsia="Segoe UI" w:cs="Times New Roman"/>
          <w:i w:val="0"/>
          <w:iCs w:val="0"/>
          <w:caps w:val="0"/>
          <w:color w:val="0D0D0D"/>
          <w:spacing w:val="0"/>
          <w:sz w:val="24"/>
          <w:szCs w:val="24"/>
          <w:bdr w:val="single" w:color="E3E3E3" w:sz="2" w:space="0"/>
          <w:shd w:val="clear" w:fill="FFFFFF"/>
        </w:rPr>
        <w:t>Speaking Practice: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After a learner delivers a presentation, the instructor provides feedback on pronunciation, fluency, and content.</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5"/>
          <w:rFonts w:hint="default" w:ascii="Times New Roman" w:hAnsi="Times New Roman" w:eastAsia="Segoe UI" w:cs="Times New Roman"/>
          <w:i w:val="0"/>
          <w:iCs w:val="0"/>
          <w:caps w:val="0"/>
          <w:color w:val="0D0D0D"/>
          <w:spacing w:val="0"/>
          <w:sz w:val="24"/>
          <w:szCs w:val="24"/>
          <w:bdr w:val="single" w:color="E3E3E3" w:sz="2" w:space="0"/>
          <w:shd w:val="clear" w:fill="FFFFFF"/>
        </w:rPr>
        <w:t>Feedback:</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"Your pronunciation is clear, but try to speak more slowly and emphasize key points. Consider incorporating more examples to support your ideas."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Error Correction in Real-Time:</w:t>
      </w:r>
    </w:p>
    <w:p>
      <w:pPr>
        <w:pStyle w:val="6"/>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Practice:</w:t>
      </w:r>
      <w:r>
        <w:rPr>
          <w:rFonts w:hint="default" w:ascii="Times New Roman" w:hAnsi="Times New Roman" w:eastAsia="Segoe UI" w:cs="Times New Roman"/>
          <w:i w:val="0"/>
          <w:iCs w:val="0"/>
          <w:caps w:val="0"/>
          <w:color w:val="0D0D0D"/>
          <w:spacing w:val="0"/>
          <w:sz w:val="24"/>
          <w:szCs w:val="24"/>
          <w:shd w:val="clear" w:fill="FFFFFF"/>
        </w:rPr>
        <w:t xml:space="preserve"> Correcting errors in real-time during communicative activities or language drills.</w:t>
      </w:r>
    </w:p>
    <w:p>
      <w:pPr>
        <w:pStyle w:val="6"/>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5"/>
          <w:rFonts w:hint="default" w:ascii="Times New Roman" w:hAnsi="Times New Roman" w:eastAsia="Segoe UI" w:cs="Times New Roman"/>
          <w:i w:val="0"/>
          <w:iCs w:val="0"/>
          <w:caps w:val="0"/>
          <w:color w:val="0D0D0D"/>
          <w:spacing w:val="0"/>
          <w:sz w:val="24"/>
          <w:szCs w:val="24"/>
          <w:bdr w:val="single" w:color="E3E3E3" w:sz="2" w:space="0"/>
          <w:shd w:val="clear" w:fill="FFFFFF"/>
        </w:rPr>
        <w:t>Language Drill:</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During a grammar exercise, the instructor corrects errors in sentence structure and provides explanations.</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5"/>
          <w:rFonts w:hint="default" w:ascii="Times New Roman" w:hAnsi="Times New Roman" w:eastAsia="Segoe UI" w:cs="Times New Roman"/>
          <w:i w:val="0"/>
          <w:iCs w:val="0"/>
          <w:caps w:val="0"/>
          <w:color w:val="0D0D0D"/>
          <w:spacing w:val="0"/>
          <w:sz w:val="24"/>
          <w:szCs w:val="24"/>
          <w:bdr w:val="single" w:color="E3E3E3" w:sz="2" w:space="0"/>
          <w:shd w:val="clear" w:fill="FFFFFF"/>
        </w:rPr>
        <w:t>Feedback:</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"In the sentence 'She enjoy to read books,' the correct form is 'enjoys,' because 'enjoy' should be followed by the base form of the verb."</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Progress Meetings and Individual Consultations:</w:t>
      </w:r>
    </w:p>
    <w:p>
      <w:pPr>
        <w:pStyle w:val="6"/>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Practice:</w:t>
      </w:r>
      <w:r>
        <w:rPr>
          <w:rFonts w:hint="default" w:ascii="Times New Roman" w:hAnsi="Times New Roman" w:eastAsia="Segoe UI" w:cs="Times New Roman"/>
          <w:i w:val="0"/>
          <w:iCs w:val="0"/>
          <w:caps w:val="0"/>
          <w:color w:val="0D0D0D"/>
          <w:spacing w:val="0"/>
          <w:sz w:val="24"/>
          <w:szCs w:val="24"/>
          <w:shd w:val="clear" w:fill="FFFFFF"/>
        </w:rPr>
        <w:t xml:space="preserve"> Scheduling one-on-one meetings or consultations with learners to discuss progress and set goals.</w:t>
      </w:r>
    </w:p>
    <w:p>
      <w:pPr>
        <w:pStyle w:val="6"/>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5"/>
          <w:rFonts w:hint="default" w:ascii="Times New Roman" w:hAnsi="Times New Roman" w:eastAsia="Segoe UI" w:cs="Times New Roman"/>
          <w:i w:val="0"/>
          <w:iCs w:val="0"/>
          <w:caps w:val="0"/>
          <w:color w:val="0D0D0D"/>
          <w:spacing w:val="0"/>
          <w:sz w:val="24"/>
          <w:szCs w:val="24"/>
          <w:bdr w:val="single" w:color="E3E3E3" w:sz="2" w:space="0"/>
          <w:shd w:val="clear" w:fill="FFFFFF"/>
        </w:rPr>
        <w:t>Consultation: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The instructor meets with a learner to review their language learning journey, address challenges, and plan next steps.</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eastAsia="Segoe UI" w:cs="Times New Roman"/>
          <w:b/>
          <w:bCs/>
          <w:i w:val="0"/>
          <w:iCs w:val="0"/>
          <w:caps w:val="0"/>
          <w:color w:val="0D0D0D"/>
          <w:spacing w:val="0"/>
          <w:sz w:val="24"/>
          <w:szCs w:val="24"/>
        </w:rPr>
      </w:pPr>
      <w:r>
        <w:rPr>
          <w:rStyle w:val="5"/>
          <w:rFonts w:hint="default" w:ascii="Times New Roman" w:hAnsi="Times New Roman" w:eastAsia="Segoe UI" w:cs="Times New Roman"/>
          <w:i w:val="0"/>
          <w:iCs w:val="0"/>
          <w:caps w:val="0"/>
          <w:color w:val="0D0D0D"/>
          <w:spacing w:val="0"/>
          <w:sz w:val="24"/>
          <w:szCs w:val="24"/>
          <w:bdr w:val="single" w:color="E3E3E3" w:sz="2" w:space="0"/>
          <w:shd w:val="clear" w:fill="FFFFFF"/>
        </w:rPr>
        <w:t>Feedback:</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"Based on your recent performance, I suggest focusing on improving your listening skills. Let's explore strategies and resources to help you achieve this goal."</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eastAsia="Segoe UI" w:cs="Times New Roman"/>
          <w:i w:val="0"/>
          <w:iCs w:val="0"/>
          <w:caps w:val="0"/>
          <w:color w:val="0D0D0D"/>
          <w:spacing w:val="0"/>
          <w:sz w:val="24"/>
          <w:szCs w:val="24"/>
          <w:bdr w:val="single" w:color="E3E3E3" w:sz="2" w:space="0"/>
          <w:shd w:val="clear" w:fill="FFFFFF"/>
        </w:rPr>
      </w:pP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Customized Learning Plans:</w:t>
      </w:r>
    </w:p>
    <w:p>
      <w:pPr>
        <w:pStyle w:val="6"/>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Practice:</w:t>
      </w:r>
      <w:r>
        <w:rPr>
          <w:rFonts w:hint="default" w:ascii="Times New Roman" w:hAnsi="Times New Roman" w:eastAsia="Segoe UI" w:cs="Times New Roman"/>
          <w:i w:val="0"/>
          <w:iCs w:val="0"/>
          <w:caps w:val="0"/>
          <w:color w:val="0D0D0D"/>
          <w:spacing w:val="0"/>
          <w:sz w:val="24"/>
          <w:szCs w:val="24"/>
          <w:shd w:val="clear" w:fill="FFFFFF"/>
        </w:rPr>
        <w:t xml:space="preserve"> Creating personalized learning plans based on learners' strengths, weaknesses, and learning preferences.</w:t>
      </w:r>
    </w:p>
    <w:p>
      <w:pPr>
        <w:pStyle w:val="6"/>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5"/>
          <w:rFonts w:hint="default" w:ascii="Times New Roman" w:hAnsi="Times New Roman" w:eastAsia="Segoe UI" w:cs="Times New Roman"/>
          <w:i w:val="0"/>
          <w:iCs w:val="0"/>
          <w:caps w:val="0"/>
          <w:color w:val="0D0D0D"/>
          <w:spacing w:val="0"/>
          <w:sz w:val="24"/>
          <w:szCs w:val="24"/>
          <w:bdr w:val="single" w:color="E3E3E3" w:sz="2" w:space="0"/>
          <w:shd w:val="clear" w:fill="FFFFFF"/>
        </w:rPr>
        <w:t>Learning Plan: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The instructor designs a customized learning plan for a learner, incorporating targeted exercises and activities to address specific language areas.</w:t>
      </w:r>
    </w:p>
    <w:p>
      <w:pPr>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5"/>
          <w:rFonts w:hint="default" w:ascii="Times New Roman" w:hAnsi="Times New Roman" w:eastAsia="Segoe UI" w:cs="Times New Roman"/>
          <w:i w:val="0"/>
          <w:iCs w:val="0"/>
          <w:caps w:val="0"/>
          <w:color w:val="0D0D0D"/>
          <w:spacing w:val="0"/>
          <w:sz w:val="24"/>
          <w:szCs w:val="24"/>
          <w:bdr w:val="single" w:color="E3E3E3" w:sz="2" w:space="0"/>
          <w:shd w:val="clear" w:fill="FFFFFF"/>
        </w:rPr>
        <w:t>Feedback:</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"Your pronunciation is strong, but you need to work on expanding your vocabulary. I recommend practicing with flashcards and reading more extensively in English."</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6"/>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Specific and Actionable Feedback:</w:t>
      </w:r>
      <w:r>
        <w:rPr>
          <w:rFonts w:hint="default" w:ascii="Times New Roman" w:hAnsi="Times New Roman" w:eastAsia="Segoe UI" w:cs="Times New Roman"/>
          <w:i w:val="0"/>
          <w:iCs w:val="0"/>
          <w:caps w:val="0"/>
          <w:color w:val="0D0D0D"/>
          <w:spacing w:val="0"/>
          <w:sz w:val="24"/>
          <w:szCs w:val="24"/>
          <w:shd w:val="clear" w:fill="FFFFFF"/>
        </w:rPr>
        <w:t xml:space="preserve"> Provide feedback that is specific, constructive, and actionable, focusing on areas for improvement and suggesting practical strategies for development.</w:t>
      </w:r>
    </w:p>
    <w:p>
      <w:pPr>
        <w:pStyle w:val="6"/>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Timely Feedback:</w:t>
      </w:r>
      <w:r>
        <w:rPr>
          <w:rFonts w:hint="default" w:ascii="Times New Roman" w:hAnsi="Times New Roman" w:eastAsia="Segoe UI" w:cs="Times New Roman"/>
          <w:i w:val="0"/>
          <w:iCs w:val="0"/>
          <w:caps w:val="0"/>
          <w:color w:val="0D0D0D"/>
          <w:spacing w:val="0"/>
          <w:sz w:val="24"/>
          <w:szCs w:val="24"/>
          <w:shd w:val="clear" w:fill="FFFFFF"/>
        </w:rPr>
        <w:t xml:space="preserve"> Offer feedback promptly after assignments or activities to ensure learners can apply it to their learning process effectively.</w:t>
      </w:r>
    </w:p>
    <w:p>
      <w:pPr>
        <w:pStyle w:val="6"/>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Encouragement and Recognition:</w:t>
      </w:r>
      <w:r>
        <w:rPr>
          <w:rFonts w:hint="default" w:ascii="Times New Roman" w:hAnsi="Times New Roman" w:eastAsia="Segoe UI" w:cs="Times New Roman"/>
          <w:i w:val="0"/>
          <w:iCs w:val="0"/>
          <w:caps w:val="0"/>
          <w:color w:val="0D0D0D"/>
          <w:spacing w:val="0"/>
          <w:sz w:val="24"/>
          <w:szCs w:val="24"/>
          <w:shd w:val="clear" w:fill="FFFFFF"/>
        </w:rPr>
        <w:t xml:space="preserve"> Balance constructive criticism with positive reinforcement, acknowledging learners' progress and efforts to maintain motivation and confidence.</w:t>
      </w:r>
    </w:p>
    <w:p>
      <w:pPr>
        <w:pStyle w:val="6"/>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Individualized Support:</w:t>
      </w:r>
      <w:r>
        <w:rPr>
          <w:rFonts w:hint="default" w:ascii="Times New Roman" w:hAnsi="Times New Roman" w:eastAsia="Segoe UI" w:cs="Times New Roman"/>
          <w:i w:val="0"/>
          <w:iCs w:val="0"/>
          <w:caps w:val="0"/>
          <w:color w:val="0D0D0D"/>
          <w:spacing w:val="0"/>
          <w:sz w:val="24"/>
          <w:szCs w:val="24"/>
          <w:shd w:val="clear" w:fill="FFFFFF"/>
        </w:rPr>
        <w:t xml:space="preserve"> Recognize and accommodate learners' individual learning styles, needs, and goals, tailoring feedback and guidance accordingly.</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By offering personalized feedback and guidance, instructors can empower learners to identify areas for improvement, set achievable goals, and take ownership of their language learning journey.</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D5EC4"/>
    <w:multiLevelType w:val="singleLevel"/>
    <w:tmpl w:val="A2CD5EC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3A67E5E"/>
    <w:multiLevelType w:val="singleLevel"/>
    <w:tmpl w:val="B3A67E5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4AB1D51"/>
    <w:multiLevelType w:val="singleLevel"/>
    <w:tmpl w:val="04AB1D51"/>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3">
    <w:nsid w:val="0DC04A89"/>
    <w:multiLevelType w:val="singleLevel"/>
    <w:tmpl w:val="0DC04A8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29D545D4"/>
    <w:multiLevelType w:val="singleLevel"/>
    <w:tmpl w:val="29D545D4"/>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5">
    <w:nsid w:val="2D202469"/>
    <w:multiLevelType w:val="singleLevel"/>
    <w:tmpl w:val="2D20246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3BD73C1D"/>
    <w:multiLevelType w:val="singleLevel"/>
    <w:tmpl w:val="3BD73C1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418082EC"/>
    <w:multiLevelType w:val="singleLevel"/>
    <w:tmpl w:val="418082E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591EB11E"/>
    <w:multiLevelType w:val="singleLevel"/>
    <w:tmpl w:val="591EB11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650D9ACA"/>
    <w:multiLevelType w:val="singleLevel"/>
    <w:tmpl w:val="650D9ACA"/>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0">
    <w:nsid w:val="707FAA5F"/>
    <w:multiLevelType w:val="singleLevel"/>
    <w:tmpl w:val="707FAA5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718D0F73"/>
    <w:multiLevelType w:val="singleLevel"/>
    <w:tmpl w:val="718D0F7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7"/>
  </w:num>
  <w:num w:numId="3">
    <w:abstractNumId w:val="8"/>
  </w:num>
  <w:num w:numId="4">
    <w:abstractNumId w:val="11"/>
  </w:num>
  <w:num w:numId="5">
    <w:abstractNumId w:val="1"/>
  </w:num>
  <w:num w:numId="6">
    <w:abstractNumId w:val="5"/>
  </w:num>
  <w:num w:numId="7">
    <w:abstractNumId w:val="6"/>
  </w:num>
  <w:num w:numId="8">
    <w:abstractNumId w:val="2"/>
  </w:num>
  <w:num w:numId="9">
    <w:abstractNumId w:val="10"/>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F02F9"/>
    <w:rsid w:val="4B3F0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2024-05-10T09:17:00Z</dcterms:created>
  <dc:creator>User</dc:creator>
  <cp:lastModifiedBy>User</cp:lastModifiedBy>
  <dcterms:modified xsi:type="dcterms:W3CDTF">2024-05-10T09:17:40Z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348BB0CD33654FF1864C7BDD5018A3BA_11</vt:lpwstr>
  </property>
</Properties>
</file>