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1"/>
        </w:numPr>
        <w:suppressLineNumbers w:val="0"/>
        <w:pBdr>
          <w:top w:val="single" w:color="E3E3E3" w:sz="2" w:space="0"/>
          <w:left w:val="single" w:color="E3E3E3" w:sz="2" w:space="0"/>
          <w:bottom w:val="single" w:color="E3E3E3" w:sz="2" w:space="0"/>
          <w:right w:val="single" w:color="E3E3E3" w:sz="2" w:space="0"/>
        </w:pBdr>
        <w:shd w:val="clear" w:fill="FFFFFF"/>
        <w:spacing w:line="360" w:lineRule="auto"/>
        <w:ind w:left="420" w:leftChars="0" w:hanging="4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Advanced Vocabulary Building Strategies</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aps w:val="0"/>
          <w:color w:val="0D0D0D"/>
          <w:spacing w:val="0"/>
          <w:sz w:val="24"/>
          <w:szCs w:val="24"/>
          <w:shd w:val="clear" w:fill="FFFFFF"/>
        </w:rPr>
        <w:t>Expanding one's vocabulary is essential for enhancing language proficiency and communication skills. In Module 7, we'll explore advanced vocabulary building strategies to enrich learners' lexicons and deepen their understanding of nuanced language use.</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Reading Extensively:</w:t>
      </w:r>
    </w:p>
    <w:p>
      <w:pPr>
        <w:pStyle w:val="7"/>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Strategy:</w:t>
      </w:r>
      <w:r>
        <w:rPr>
          <w:rFonts w:hint="default" w:ascii="Times New Roman" w:hAnsi="Times New Roman" w:eastAsia="Segoe UI" w:cs="Times New Roman"/>
          <w:i w:val="0"/>
          <w:iCs w:val="0"/>
          <w:caps w:val="0"/>
          <w:color w:val="0D0D0D"/>
          <w:spacing w:val="0"/>
          <w:sz w:val="24"/>
          <w:szCs w:val="24"/>
          <w:shd w:val="clear" w:fill="FFFFFF"/>
        </w:rPr>
        <w:t xml:space="preserve"> Encourage learners to read widely across various genres, topics, and mediums to encounter new words in context.</w:t>
      </w:r>
    </w:p>
    <w:p>
      <w:pPr>
        <w:pStyle w:val="7"/>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720" w:hanging="36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Context:</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While reading a science fiction novel, encounter the word "esoteric" in the sentence: "The scientist's research delved into esoteric realms of quantum physics."</w:t>
      </w:r>
    </w:p>
    <w:p>
      <w:pPr>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720" w:hanging="36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Understanding:</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From the context, infer that "esoteric" means specialized or understood by only a small group of people with specialized knowledge.</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Chars="0" w:right="0" w:rightChars="0" w:firstLine="720" w:firstLineChars="0"/>
        <w:outlineLvl w:val="4"/>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 xml:space="preserve"> Contextual Learning:</w:t>
      </w:r>
    </w:p>
    <w:p>
      <w:pPr>
        <w:pStyle w:val="7"/>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Strategy:</w:t>
      </w:r>
      <w:r>
        <w:rPr>
          <w:rFonts w:hint="default" w:ascii="Times New Roman" w:hAnsi="Times New Roman" w:eastAsia="Segoe UI" w:cs="Times New Roman"/>
          <w:i w:val="0"/>
          <w:iCs w:val="0"/>
          <w:caps w:val="0"/>
          <w:color w:val="0D0D0D"/>
          <w:spacing w:val="0"/>
          <w:sz w:val="24"/>
          <w:szCs w:val="24"/>
          <w:shd w:val="clear" w:fill="FFFFFF"/>
        </w:rPr>
        <w:t xml:space="preserve"> Teach learners to infer the meanings of unfamiliar words from surrounding context clues, such as adjacent words, phrases, or sentences.</w:t>
      </w:r>
    </w:p>
    <w:p>
      <w:pPr>
        <w:pStyle w:val="7"/>
        <w:keepNext w:val="0"/>
        <w:keepLines w:val="0"/>
        <w:widowControl/>
        <w:numPr>
          <w:ilvl w:val="0"/>
          <w:numId w:val="6"/>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720" w:hanging="36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Context:</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Encounter the word "ubiquitous" in an article discussing technology: "Smartphones have become ubiquitous in modern society."</w:t>
      </w:r>
    </w:p>
    <w:p>
      <w:pPr>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720" w:hanging="36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Understanding:</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Infer from the context that "ubiquitous" means widespread or existing everywhere.</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360" w:leftChars="0"/>
        <w:rPr>
          <w:rFonts w:hint="default" w:ascii="Times New Roman" w:hAnsi="Times New Roman" w:cs="Times New Roman"/>
          <w:sz w:val="24"/>
          <w:szCs w:val="24"/>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Word Families:</w:t>
      </w:r>
    </w:p>
    <w:p>
      <w:pPr>
        <w:pStyle w:val="7"/>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Strategy:</w:t>
      </w:r>
      <w:r>
        <w:rPr>
          <w:rFonts w:hint="default" w:ascii="Times New Roman" w:hAnsi="Times New Roman" w:eastAsia="Segoe UI" w:cs="Times New Roman"/>
          <w:i w:val="0"/>
          <w:iCs w:val="0"/>
          <w:caps w:val="0"/>
          <w:color w:val="0D0D0D"/>
          <w:spacing w:val="0"/>
          <w:sz w:val="24"/>
          <w:szCs w:val="24"/>
          <w:shd w:val="clear" w:fill="FFFFFF"/>
        </w:rPr>
        <w:t xml:space="preserve"> Explore word families and derivatives to understand how words are related and expand vocabulary systematically.</w:t>
      </w:r>
    </w:p>
    <w:p>
      <w:pPr>
        <w:pStyle w:val="7"/>
        <w:keepNext w:val="0"/>
        <w:keepLines w:val="0"/>
        <w:widowControl/>
        <w:numPr>
          <w:ilvl w:val="0"/>
          <w:numId w:val="9"/>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rightChars="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1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720" w:hanging="36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Base Word:</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"Fluorescent"</w:t>
      </w:r>
    </w:p>
    <w:p>
      <w:pPr>
        <w:keepNext w:val="0"/>
        <w:keepLines w:val="0"/>
        <w:widowControl/>
        <w:numPr>
          <w:ilvl w:val="0"/>
          <w:numId w:val="1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720" w:hanging="36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Related Words:</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"Fluorescence" (noun), "Fluoresce" (verb), "Fluorescently" (adverb)</w:t>
      </w:r>
    </w:p>
    <w:p>
      <w:pPr>
        <w:keepNext w:val="0"/>
        <w:keepLines w:val="0"/>
        <w:widowControl/>
        <w:numPr>
          <w:ilvl w:val="0"/>
          <w:numId w:val="1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720" w:hanging="36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Understanding:</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Recognize the pattern and usage of related words derived from the base word "fluorescent."</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Prefixes and Suffixes:</w:t>
      </w:r>
    </w:p>
    <w:p>
      <w:pPr>
        <w:pStyle w:val="7"/>
        <w:keepNext w:val="0"/>
        <w:keepLines w:val="0"/>
        <w:widowControl/>
        <w:numPr>
          <w:ilvl w:val="0"/>
          <w:numId w:val="11"/>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Strategy:</w:t>
      </w:r>
      <w:r>
        <w:rPr>
          <w:rFonts w:hint="default" w:ascii="Times New Roman" w:hAnsi="Times New Roman" w:eastAsia="Segoe UI" w:cs="Times New Roman"/>
          <w:i w:val="0"/>
          <w:iCs w:val="0"/>
          <w:caps w:val="0"/>
          <w:color w:val="0D0D0D"/>
          <w:spacing w:val="0"/>
          <w:sz w:val="24"/>
          <w:szCs w:val="24"/>
          <w:shd w:val="clear" w:fill="FFFFFF"/>
        </w:rPr>
        <w:t xml:space="preserve"> Teach learners common prefixes (added to the beginning of a word) and suffixes (added to the end of a word) to decode the meanings of unfamiliar words.</w:t>
      </w:r>
    </w:p>
    <w:p>
      <w:pPr>
        <w:pStyle w:val="7"/>
        <w:keepNext w:val="0"/>
        <w:keepLines w:val="0"/>
        <w:widowControl/>
        <w:numPr>
          <w:ilvl w:val="0"/>
          <w:numId w:val="12"/>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1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720" w:hanging="36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Prefix:</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"Un-"</w:t>
      </w:r>
    </w:p>
    <w:p>
      <w:pPr>
        <w:keepNext w:val="0"/>
        <w:keepLines w:val="0"/>
        <w:widowControl/>
        <w:numPr>
          <w:ilvl w:val="0"/>
          <w:numId w:val="1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720" w:hanging="36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Suffix:</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"-Ish"</w:t>
      </w:r>
    </w:p>
    <w:p>
      <w:pPr>
        <w:keepNext w:val="0"/>
        <w:keepLines w:val="0"/>
        <w:widowControl/>
        <w:numPr>
          <w:ilvl w:val="0"/>
          <w:numId w:val="1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720" w:hanging="36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Words:</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"Unprecedented," "Childish"</w:t>
      </w:r>
    </w:p>
    <w:p>
      <w:pPr>
        <w:keepNext w:val="0"/>
        <w:keepLines w:val="0"/>
        <w:widowControl/>
        <w:numPr>
          <w:ilvl w:val="0"/>
          <w:numId w:val="1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720" w:hanging="36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Understanding:</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"Un-" indicates negation or reversal, while "-ish" denotes resemblance or quality.</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Word Mapping:</w:t>
      </w:r>
    </w:p>
    <w:p>
      <w:pPr>
        <w:pStyle w:val="7"/>
        <w:keepNext w:val="0"/>
        <w:keepLines w:val="0"/>
        <w:widowControl/>
        <w:numPr>
          <w:ilvl w:val="0"/>
          <w:numId w:val="14"/>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Strategy:</w:t>
      </w:r>
      <w:r>
        <w:rPr>
          <w:rFonts w:hint="default" w:ascii="Times New Roman" w:hAnsi="Times New Roman" w:eastAsia="Segoe UI" w:cs="Times New Roman"/>
          <w:i w:val="0"/>
          <w:iCs w:val="0"/>
          <w:caps w:val="0"/>
          <w:color w:val="0D0D0D"/>
          <w:spacing w:val="0"/>
          <w:sz w:val="24"/>
          <w:szCs w:val="24"/>
          <w:shd w:val="clear" w:fill="FFFFFF"/>
        </w:rPr>
        <w:t xml:space="preserve"> Encourage learners to create word maps or graphic organizers to visually represent relationships between words, synonyms, antonyms, and related concepts.</w:t>
      </w:r>
    </w:p>
    <w:p>
      <w:pPr>
        <w:pStyle w:val="7"/>
        <w:keepNext w:val="0"/>
        <w:keepLines w:val="0"/>
        <w:widowControl/>
        <w:numPr>
          <w:ilvl w:val="0"/>
          <w:numId w:val="15"/>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16"/>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720" w:hanging="36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Word:</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"Resilient"</w:t>
      </w:r>
    </w:p>
    <w:p>
      <w:pPr>
        <w:keepNext w:val="0"/>
        <w:keepLines w:val="0"/>
        <w:widowControl/>
        <w:numPr>
          <w:ilvl w:val="0"/>
          <w:numId w:val="16"/>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720" w:hanging="36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Synonyms:</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"Strong," "Flexible," "Adaptable"</w:t>
      </w:r>
    </w:p>
    <w:p>
      <w:pPr>
        <w:keepNext w:val="0"/>
        <w:keepLines w:val="0"/>
        <w:widowControl/>
        <w:numPr>
          <w:ilvl w:val="0"/>
          <w:numId w:val="16"/>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720" w:hanging="36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Antonyms:</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"Fragile," "Inflexible," "Brittle"</w:t>
      </w:r>
    </w:p>
    <w:p>
      <w:pPr>
        <w:keepNext w:val="0"/>
        <w:keepLines w:val="0"/>
        <w:widowControl/>
        <w:numPr>
          <w:ilvl w:val="0"/>
          <w:numId w:val="16"/>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720" w:hanging="36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Related Concepts:</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"Persistence," "Endurance," "Recovery"</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Chars="0" w:right="0" w:rightChars="0" w:firstLine="720" w:firstLineChars="0"/>
        <w:outlineLvl w:val="4"/>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Mnemonics and Memory Techniques:</w:t>
      </w:r>
    </w:p>
    <w:p>
      <w:pPr>
        <w:pStyle w:val="7"/>
        <w:keepNext w:val="0"/>
        <w:keepLines w:val="0"/>
        <w:widowControl/>
        <w:numPr>
          <w:ilvl w:val="0"/>
          <w:numId w:val="17"/>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Strategy:</w:t>
      </w:r>
      <w:r>
        <w:rPr>
          <w:rFonts w:hint="default" w:ascii="Times New Roman" w:hAnsi="Times New Roman" w:eastAsia="Segoe UI" w:cs="Times New Roman"/>
          <w:i w:val="0"/>
          <w:iCs w:val="0"/>
          <w:caps w:val="0"/>
          <w:color w:val="0D0D0D"/>
          <w:spacing w:val="0"/>
          <w:sz w:val="24"/>
          <w:szCs w:val="24"/>
          <w:shd w:val="clear" w:fill="FFFFFF"/>
        </w:rPr>
        <w:t xml:space="preserve"> Utilize mnemonic devices, memory aids, or visualization techniques to reinforce the retention of new vocabulary.</w:t>
      </w:r>
    </w:p>
    <w:p>
      <w:pPr>
        <w:pStyle w:val="7"/>
        <w:keepNext w:val="0"/>
        <w:keepLines w:val="0"/>
        <w:widowControl/>
        <w:numPr>
          <w:ilvl w:val="0"/>
          <w:numId w:val="18"/>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19"/>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720" w:hanging="36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Mnemonic:</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"ROY G. BIV" to remember the colors of the rainbow (Red, Orange, Yellow, Green, Blue, Indigo, Violet).</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Vocabulary Journals:</w:t>
      </w:r>
    </w:p>
    <w:p>
      <w:pPr>
        <w:pStyle w:val="7"/>
        <w:keepNext w:val="0"/>
        <w:keepLines w:val="0"/>
        <w:widowControl/>
        <w:numPr>
          <w:ilvl w:val="0"/>
          <w:numId w:val="20"/>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Strategy:</w:t>
      </w:r>
      <w:r>
        <w:rPr>
          <w:rFonts w:hint="default" w:ascii="Times New Roman" w:hAnsi="Times New Roman" w:eastAsia="Segoe UI" w:cs="Times New Roman"/>
          <w:i w:val="0"/>
          <w:iCs w:val="0"/>
          <w:caps w:val="0"/>
          <w:color w:val="0D0D0D"/>
          <w:spacing w:val="0"/>
          <w:sz w:val="24"/>
          <w:szCs w:val="24"/>
          <w:shd w:val="clear" w:fill="FFFFFF"/>
        </w:rPr>
        <w:t xml:space="preserve"> Encourage learners to maintain vocabulary journals or digital logs to record new words, definitions, example sentences, and personal connections.</w:t>
      </w:r>
    </w:p>
    <w:p>
      <w:pPr>
        <w:pStyle w:val="7"/>
        <w:keepNext w:val="0"/>
        <w:keepLines w:val="0"/>
        <w:widowControl/>
        <w:numPr>
          <w:ilvl w:val="0"/>
          <w:numId w:val="21"/>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2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720" w:hanging="36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Word:</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"Ephemeral"</w:t>
      </w:r>
    </w:p>
    <w:p>
      <w:pPr>
        <w:keepNext w:val="0"/>
        <w:keepLines w:val="0"/>
        <w:widowControl/>
        <w:numPr>
          <w:ilvl w:val="0"/>
          <w:numId w:val="2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720" w:hanging="36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Definition:</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"Lasting for a very short time."</w:t>
      </w:r>
    </w:p>
    <w:p>
      <w:pPr>
        <w:keepNext w:val="0"/>
        <w:keepLines w:val="0"/>
        <w:widowControl/>
        <w:numPr>
          <w:ilvl w:val="0"/>
          <w:numId w:val="2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720" w:hanging="36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Example Sentence: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"The beauty of the cherry blossoms is ephemeral, lasting only a few weeks each spring."</w:t>
      </w:r>
    </w:p>
    <w:p>
      <w:pPr>
        <w:keepNext w:val="0"/>
        <w:keepLines w:val="0"/>
        <w:widowControl/>
        <w:numPr>
          <w:ilvl w:val="0"/>
          <w:numId w:val="2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720" w:hanging="36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Personal Connection:</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"I was captivated by the ephemeral beauty of the fireworks display on New Year's Eve."</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Implementation Tips:</w:t>
      </w:r>
    </w:p>
    <w:p>
      <w:pPr>
        <w:pStyle w:val="7"/>
        <w:keepNext w:val="0"/>
        <w:keepLines w:val="0"/>
        <w:widowControl/>
        <w:numPr>
          <w:ilvl w:val="0"/>
          <w:numId w:val="2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Interactive Activities:</w:t>
      </w:r>
      <w:r>
        <w:rPr>
          <w:rFonts w:hint="default" w:ascii="Times New Roman" w:hAnsi="Times New Roman" w:eastAsia="Segoe UI" w:cs="Times New Roman"/>
          <w:i w:val="0"/>
          <w:iCs w:val="0"/>
          <w:caps w:val="0"/>
          <w:color w:val="0D0D0D"/>
          <w:spacing w:val="0"/>
          <w:sz w:val="24"/>
          <w:szCs w:val="24"/>
          <w:shd w:val="clear" w:fill="FFFFFF"/>
        </w:rPr>
        <w:t xml:space="preserve"> Incorporate vocabulary-building games, quizzes, and puzzles to engage learners actively in the learning process and make it enjoyable.</w:t>
      </w:r>
    </w:p>
    <w:p>
      <w:pPr>
        <w:pStyle w:val="7"/>
        <w:keepNext w:val="0"/>
        <w:keepLines w:val="0"/>
        <w:widowControl/>
        <w:numPr>
          <w:ilvl w:val="0"/>
          <w:numId w:val="2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Real-World Application:</w:t>
      </w:r>
      <w:r>
        <w:rPr>
          <w:rFonts w:hint="default" w:ascii="Times New Roman" w:hAnsi="Times New Roman" w:eastAsia="Segoe UI" w:cs="Times New Roman"/>
          <w:i w:val="0"/>
          <w:iCs w:val="0"/>
          <w:caps w:val="0"/>
          <w:color w:val="0D0D0D"/>
          <w:spacing w:val="0"/>
          <w:sz w:val="24"/>
          <w:szCs w:val="24"/>
          <w:shd w:val="clear" w:fill="FFFFFF"/>
        </w:rPr>
        <w:t xml:space="preserve"> Encourage learners to apply newly acquired vocabulary in writing assignments, discussions, presentations, or real-life conversations.</w:t>
      </w:r>
    </w:p>
    <w:p>
      <w:pPr>
        <w:pStyle w:val="7"/>
        <w:keepNext w:val="0"/>
        <w:keepLines w:val="0"/>
        <w:widowControl/>
        <w:numPr>
          <w:ilvl w:val="0"/>
          <w:numId w:val="2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Vocabulary Challenges:</w:t>
      </w:r>
      <w:r>
        <w:rPr>
          <w:rFonts w:hint="default" w:ascii="Times New Roman" w:hAnsi="Times New Roman" w:eastAsia="Segoe UI" w:cs="Times New Roman"/>
          <w:i w:val="0"/>
          <w:iCs w:val="0"/>
          <w:caps w:val="0"/>
          <w:color w:val="0D0D0D"/>
          <w:spacing w:val="0"/>
          <w:sz w:val="24"/>
          <w:szCs w:val="24"/>
          <w:shd w:val="clear" w:fill="FFFFFF"/>
        </w:rPr>
        <w:t xml:space="preserve"> Organize vocabulary challenges or competitions to motivate learners and foster a sense of achievement and progress.</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pPr>
      <w:r>
        <w:rPr>
          <w:rFonts w:hint="default" w:ascii="Times New Roman" w:hAnsi="Times New Roman" w:eastAsia="Segoe UI" w:cs="Times New Roman"/>
          <w:i w:val="0"/>
          <w:iCs w:val="0"/>
          <w:caps w:val="0"/>
          <w:color w:val="0D0D0D"/>
          <w:spacing w:val="0"/>
          <w:sz w:val="24"/>
          <w:szCs w:val="24"/>
          <w:shd w:val="clear" w:fill="FFFFFF"/>
        </w:rPr>
        <w:t>By implementing these advanced vocabulary building strategies, learners can expand their lexicons, improve their reading comprehension, and communicate with greater precision and fluency in English.</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19B73"/>
    <w:multiLevelType w:val="multilevel"/>
    <w:tmpl w:val="8C619B7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93254059"/>
    <w:multiLevelType w:val="singleLevel"/>
    <w:tmpl w:val="93254059"/>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2">
    <w:nsid w:val="D5DAE72A"/>
    <w:multiLevelType w:val="singleLevel"/>
    <w:tmpl w:val="D5DAE72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DAD72AA9"/>
    <w:multiLevelType w:val="singleLevel"/>
    <w:tmpl w:val="DAD72AA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E1758296"/>
    <w:multiLevelType w:val="singleLevel"/>
    <w:tmpl w:val="E175829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E65A4E42"/>
    <w:multiLevelType w:val="singleLevel"/>
    <w:tmpl w:val="E65A4E42"/>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6">
    <w:nsid w:val="E969C067"/>
    <w:multiLevelType w:val="multilevel"/>
    <w:tmpl w:val="E969C06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ED6F0E37"/>
    <w:multiLevelType w:val="multilevel"/>
    <w:tmpl w:val="ED6F0E3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EFFB781E"/>
    <w:multiLevelType w:val="singleLevel"/>
    <w:tmpl w:val="EFFB781E"/>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9">
    <w:nsid w:val="F2389FD6"/>
    <w:multiLevelType w:val="singleLevel"/>
    <w:tmpl w:val="F2389FD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0CC7E445"/>
    <w:multiLevelType w:val="singleLevel"/>
    <w:tmpl w:val="0CC7E44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1B0EF20A"/>
    <w:multiLevelType w:val="singleLevel"/>
    <w:tmpl w:val="1B0EF20A"/>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2">
    <w:nsid w:val="2812D621"/>
    <w:multiLevelType w:val="singleLevel"/>
    <w:tmpl w:val="2812D62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3">
    <w:nsid w:val="2FD433DD"/>
    <w:multiLevelType w:val="singleLevel"/>
    <w:tmpl w:val="2FD433DD"/>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4">
    <w:nsid w:val="3E16390B"/>
    <w:multiLevelType w:val="singleLevel"/>
    <w:tmpl w:val="3E16390B"/>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5">
    <w:nsid w:val="4939FCE2"/>
    <w:multiLevelType w:val="multilevel"/>
    <w:tmpl w:val="4939FCE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6">
    <w:nsid w:val="4AA1807F"/>
    <w:multiLevelType w:val="singleLevel"/>
    <w:tmpl w:val="4AA1807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7">
    <w:nsid w:val="530F1CC9"/>
    <w:multiLevelType w:val="singleLevel"/>
    <w:tmpl w:val="530F1CC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8">
    <w:nsid w:val="548220B9"/>
    <w:multiLevelType w:val="multilevel"/>
    <w:tmpl w:val="548220B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9">
    <w:nsid w:val="59CFF0CC"/>
    <w:multiLevelType w:val="singleLevel"/>
    <w:tmpl w:val="59CFF0CC"/>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20">
    <w:nsid w:val="5D1638D1"/>
    <w:multiLevelType w:val="multilevel"/>
    <w:tmpl w:val="5D1638D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1">
    <w:nsid w:val="5D451B57"/>
    <w:multiLevelType w:val="multilevel"/>
    <w:tmpl w:val="5D451B5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2">
    <w:nsid w:val="71819363"/>
    <w:multiLevelType w:val="singleLevel"/>
    <w:tmpl w:val="71819363"/>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num w:numId="1">
    <w:abstractNumId w:val="2"/>
  </w:num>
  <w:num w:numId="2">
    <w:abstractNumId w:val="1"/>
  </w:num>
  <w:num w:numId="3">
    <w:abstractNumId w:val="10"/>
  </w:num>
  <w:num w:numId="4">
    <w:abstractNumId w:val="0"/>
  </w:num>
  <w:num w:numId="5">
    <w:abstractNumId w:val="19"/>
  </w:num>
  <w:num w:numId="6">
    <w:abstractNumId w:val="3"/>
  </w:num>
  <w:num w:numId="7">
    <w:abstractNumId w:val="15"/>
  </w:num>
  <w:num w:numId="8">
    <w:abstractNumId w:val="11"/>
  </w:num>
  <w:num w:numId="9">
    <w:abstractNumId w:val="9"/>
  </w:num>
  <w:num w:numId="10">
    <w:abstractNumId w:val="21"/>
  </w:num>
  <w:num w:numId="11">
    <w:abstractNumId w:val="13"/>
  </w:num>
  <w:num w:numId="12">
    <w:abstractNumId w:val="17"/>
  </w:num>
  <w:num w:numId="13">
    <w:abstractNumId w:val="20"/>
  </w:num>
  <w:num w:numId="14">
    <w:abstractNumId w:val="5"/>
  </w:num>
  <w:num w:numId="15">
    <w:abstractNumId w:val="4"/>
  </w:num>
  <w:num w:numId="16">
    <w:abstractNumId w:val="6"/>
  </w:num>
  <w:num w:numId="17">
    <w:abstractNumId w:val="22"/>
  </w:num>
  <w:num w:numId="18">
    <w:abstractNumId w:val="12"/>
  </w:num>
  <w:num w:numId="19">
    <w:abstractNumId w:val="18"/>
  </w:num>
  <w:num w:numId="20">
    <w:abstractNumId w:val="8"/>
  </w:num>
  <w:num w:numId="21">
    <w:abstractNumId w:val="16"/>
  </w:num>
  <w:num w:numId="22">
    <w:abstractNumId w:val="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AD2CBB"/>
    <w:rsid w:val="51AD2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3">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User</dc:creator>
  <cp:lastModifiedBy>User</cp:lastModifiedBy>
  <dcterms:modified xsi:type="dcterms:W3CDTF">2024-05-10T08:53:26Z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36C3C2212ED2494C9D9EB96BA81544A7_11</vt:lpwstr>
  </property>
</Properties>
</file>